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D1E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310C3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310C3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10C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6679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A062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землеустрою щодо поділу земельної ділянки</w:t>
      </w:r>
    </w:p>
    <w:p w:rsidR="005712AC" w:rsidRDefault="00310C3C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землі запасу в межах</w:t>
      </w:r>
    </w:p>
    <w:p w:rsidR="00F10DBA" w:rsidRPr="006D6993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Якушинці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району, Вінницької області,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ТОВ «ЗЕМЕЛЬНА ПРАВОВА КОМПАНІЯ»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712AC" w:rsidRDefault="005712AC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BC5F4C">
        <w:rPr>
          <w:color w:val="000000"/>
          <w:sz w:val="28"/>
          <w:szCs w:val="28"/>
          <w:lang w:val="uk-UA"/>
        </w:rPr>
        <w:t>нки кадастровий номер 0520688900:01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BC5F4C">
        <w:rPr>
          <w:color w:val="000000"/>
          <w:sz w:val="28"/>
          <w:szCs w:val="28"/>
          <w:lang w:val="uk-UA"/>
        </w:rPr>
        <w:t xml:space="preserve">2:0023, площею 4.00га землі запасу, розташовані в с. Якушинці, </w:t>
      </w:r>
      <w:r w:rsidR="0059706C" w:rsidRPr="0059706C">
        <w:rPr>
          <w:color w:val="000000"/>
          <w:sz w:val="28"/>
          <w:szCs w:val="28"/>
          <w:lang w:val="uk-UA"/>
        </w:rPr>
        <w:t>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BC5F4C">
        <w:rPr>
          <w:color w:val="000000"/>
          <w:sz w:val="28"/>
          <w:szCs w:val="28"/>
          <w:lang w:val="uk-UA"/>
        </w:rPr>
        <w:t>омер 0520688900:01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BC5F4C">
        <w:rPr>
          <w:color w:val="000000"/>
          <w:sz w:val="28"/>
          <w:szCs w:val="28"/>
          <w:lang w:val="uk-UA"/>
        </w:rPr>
        <w:t>2:0030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BC5F4C">
        <w:rPr>
          <w:color w:val="000000"/>
          <w:sz w:val="28"/>
          <w:szCs w:val="28"/>
          <w:lang w:val="uk-UA"/>
        </w:rPr>
        <w:t xml:space="preserve"> 2</w:t>
      </w:r>
      <w:r w:rsidR="00FE20AF">
        <w:rPr>
          <w:color w:val="000000"/>
          <w:sz w:val="28"/>
          <w:szCs w:val="28"/>
          <w:lang w:val="uk-UA"/>
        </w:rPr>
        <w:t>,00</w:t>
      </w:r>
      <w:r w:rsidR="0059706C">
        <w:rPr>
          <w:color w:val="000000"/>
          <w:sz w:val="28"/>
          <w:szCs w:val="28"/>
          <w:lang w:val="uk-UA"/>
        </w:rPr>
        <w:t>га</w:t>
      </w:r>
      <w:r w:rsidR="00BC5F4C">
        <w:rPr>
          <w:color w:val="000000"/>
          <w:sz w:val="28"/>
          <w:szCs w:val="28"/>
          <w:lang w:val="uk-UA"/>
        </w:rPr>
        <w:t>, землі запасу</w:t>
      </w:r>
      <w:r w:rsidR="001A5007" w:rsidRPr="0059706C">
        <w:rPr>
          <w:color w:val="000000"/>
          <w:sz w:val="28"/>
          <w:szCs w:val="28"/>
          <w:lang w:val="uk-UA"/>
        </w:rPr>
        <w:t>;  №2</w:t>
      </w:r>
      <w:r w:rsidR="00BC5F4C">
        <w:rPr>
          <w:color w:val="000000"/>
          <w:sz w:val="28"/>
          <w:szCs w:val="28"/>
          <w:lang w:val="uk-UA"/>
        </w:rPr>
        <w:t xml:space="preserve"> кадастровий номер 0520688900:01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BC5F4C">
        <w:rPr>
          <w:color w:val="000000"/>
          <w:sz w:val="28"/>
          <w:szCs w:val="28"/>
          <w:lang w:val="uk-UA"/>
        </w:rPr>
        <w:t>2:0031, площею 2,00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BC5F4C">
        <w:rPr>
          <w:color w:val="000000"/>
          <w:sz w:val="28"/>
          <w:szCs w:val="28"/>
          <w:lang w:val="uk-UA"/>
        </w:rPr>
        <w:t>, землі запасу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A023D2" w:rsidRPr="00A023D2" w:rsidRDefault="00A023D2" w:rsidP="00A023D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023D2"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земельних ділянок утворених після поділу земельної ділянки площею 4,00га  з кадастровим номером 0520688900:01:002:0023,  земель запасу (16.00), що розташована на території Якушинецької територіальної громади, село Якушинці, Вінницького району, Вінницької області, а саме:</w:t>
      </w:r>
    </w:p>
    <w:p w:rsidR="00A023D2" w:rsidRPr="00A023D2" w:rsidRDefault="00A023D2" w:rsidP="00A023D2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 1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A023D2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0520688900:01:002:0030</w:t>
      </w:r>
      <w:r>
        <w:rPr>
          <w:color w:val="000000"/>
          <w:sz w:val="28"/>
          <w:szCs w:val="28"/>
          <w:lang w:val="uk-UA"/>
        </w:rPr>
        <w:t xml:space="preserve"> </w:t>
      </w: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2,00га з «землі запасу (16.00)» на «для будівництва та обслуговування об’єктів рекреаційного призначення (07.01)» </w:t>
      </w:r>
    </w:p>
    <w:p w:rsidR="00A023D2" w:rsidRPr="00A023D2" w:rsidRDefault="00A023D2" w:rsidP="00A023D2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 2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F6932" w:rsidRPr="00BF6932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0520688900:01:002:0031</w:t>
      </w:r>
      <w:r w:rsidR="00BF69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>площею 2,00га з «землі запасу (16.00)» на «для будівництва та обслуговування будівель закладів комунального обслуговування (03.12)»</w:t>
      </w:r>
    </w:p>
    <w:p w:rsidR="00A023D2" w:rsidRPr="00A023D2" w:rsidRDefault="00A023D2" w:rsidP="00A023D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Доручити відділу </w:t>
      </w:r>
      <w:proofErr w:type="spellStart"/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житлово</w:t>
      </w:r>
      <w:proofErr w:type="spellEnd"/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укласти договір на виготовлення відповідної документацій в землевпорядній організації.</w:t>
      </w:r>
    </w:p>
    <w:p w:rsidR="00A023D2" w:rsidRPr="00A023D2" w:rsidRDefault="00A023D2" w:rsidP="00A023D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03405" w:rsidRPr="00BF6932" w:rsidRDefault="00A023D2" w:rsidP="00BF693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Контроль за виконанням даного рішення покласти на постійну комісію з </w:t>
      </w:r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BF693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bookmarkStart w:id="0" w:name="_GoBack"/>
      <w:bookmarkEnd w:id="0"/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3405" w:rsidRP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D03405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Катерина КОСТЮК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0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622D9"/>
    <w:rsid w:val="002D1E73"/>
    <w:rsid w:val="002D5AAE"/>
    <w:rsid w:val="002F2F8B"/>
    <w:rsid w:val="002F30AC"/>
    <w:rsid w:val="00310C3C"/>
    <w:rsid w:val="0033654F"/>
    <w:rsid w:val="003B39BA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712AC"/>
    <w:rsid w:val="0059583F"/>
    <w:rsid w:val="0059706C"/>
    <w:rsid w:val="005A020A"/>
    <w:rsid w:val="005E2748"/>
    <w:rsid w:val="00634E9C"/>
    <w:rsid w:val="00647844"/>
    <w:rsid w:val="00655287"/>
    <w:rsid w:val="006679B1"/>
    <w:rsid w:val="006B56AA"/>
    <w:rsid w:val="006C0E27"/>
    <w:rsid w:val="006D6993"/>
    <w:rsid w:val="006E4AA4"/>
    <w:rsid w:val="00754A2A"/>
    <w:rsid w:val="00763026"/>
    <w:rsid w:val="00765696"/>
    <w:rsid w:val="007656D0"/>
    <w:rsid w:val="007958E2"/>
    <w:rsid w:val="007B1955"/>
    <w:rsid w:val="00872705"/>
    <w:rsid w:val="00886E9F"/>
    <w:rsid w:val="00983A0D"/>
    <w:rsid w:val="00990BEB"/>
    <w:rsid w:val="009D6AE8"/>
    <w:rsid w:val="009E77F8"/>
    <w:rsid w:val="00A023D2"/>
    <w:rsid w:val="00A062FC"/>
    <w:rsid w:val="00A23DB6"/>
    <w:rsid w:val="00A26DBC"/>
    <w:rsid w:val="00A870F2"/>
    <w:rsid w:val="00B05D8C"/>
    <w:rsid w:val="00B6324C"/>
    <w:rsid w:val="00B708A1"/>
    <w:rsid w:val="00BA3FF1"/>
    <w:rsid w:val="00BB37B6"/>
    <w:rsid w:val="00BC5F4C"/>
    <w:rsid w:val="00BD75F8"/>
    <w:rsid w:val="00BF6932"/>
    <w:rsid w:val="00CE72C1"/>
    <w:rsid w:val="00D03405"/>
    <w:rsid w:val="00D85BAD"/>
    <w:rsid w:val="00D9672B"/>
    <w:rsid w:val="00D96E92"/>
    <w:rsid w:val="00DD6DC6"/>
    <w:rsid w:val="00DE76CE"/>
    <w:rsid w:val="00E16AE2"/>
    <w:rsid w:val="00E61CA7"/>
    <w:rsid w:val="00EA4D73"/>
    <w:rsid w:val="00F10DBA"/>
    <w:rsid w:val="00F86F72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2023-03-28T07:18:00Z</cp:lastPrinted>
  <dcterms:created xsi:type="dcterms:W3CDTF">2021-07-12T09:12:00Z</dcterms:created>
  <dcterms:modified xsi:type="dcterms:W3CDTF">2023-03-28T07:19:00Z</dcterms:modified>
</cp:coreProperties>
</file>